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1FE" w:rsidRPr="002611FE" w:rsidRDefault="002611FE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2611FE" w:rsidRDefault="00331020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</w:t>
      </w:r>
      <w:r w:rsidR="002611FE" w:rsidRPr="002611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едняя общеобразовательная школа с.Осиновка»</w:t>
      </w:r>
    </w:p>
    <w:p w:rsidR="00B758BD" w:rsidRPr="002611FE" w:rsidRDefault="00B758BD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Михайловского муниципального района</w:t>
      </w:r>
    </w:p>
    <w:p w:rsidR="002611FE" w:rsidRPr="002611FE" w:rsidRDefault="002611FE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611FE" w:rsidRDefault="002611FE" w:rsidP="002611FE">
      <w:pPr>
        <w:shd w:val="clear" w:color="auto" w:fill="FFFFFF"/>
        <w:spacing w:after="0" w:line="240" w:lineRule="auto"/>
        <w:ind w:left="-710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1020" w:rsidRDefault="003B4A71" w:rsidP="00331020">
      <w:pPr>
        <w:shd w:val="clear" w:color="auto" w:fill="FFFFFF"/>
        <w:spacing w:after="0" w:line="240" w:lineRule="auto"/>
        <w:ind w:left="-71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331020" w:rsidRDefault="00331020" w:rsidP="002611FE">
      <w:pPr>
        <w:shd w:val="clear" w:color="auto" w:fill="FFFFFF"/>
        <w:spacing w:after="0" w:line="240" w:lineRule="auto"/>
        <w:ind w:left="-710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1FE" w:rsidRDefault="002611FE" w:rsidP="002611FE">
      <w:pPr>
        <w:shd w:val="clear" w:color="auto" w:fill="FFFFFF"/>
        <w:spacing w:after="0" w:line="240" w:lineRule="auto"/>
        <w:ind w:left="-710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1FE" w:rsidRDefault="002611FE" w:rsidP="002611FE">
      <w:pPr>
        <w:shd w:val="clear" w:color="auto" w:fill="FFFFFF"/>
        <w:spacing w:after="0" w:line="240" w:lineRule="auto"/>
        <w:ind w:left="-710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1FE" w:rsidRDefault="002611FE" w:rsidP="002611FE">
      <w:pPr>
        <w:shd w:val="clear" w:color="auto" w:fill="FFFFFF"/>
        <w:spacing w:after="0" w:line="240" w:lineRule="auto"/>
        <w:ind w:left="-710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58BD" w:rsidRDefault="00B758BD" w:rsidP="002611FE">
      <w:pPr>
        <w:shd w:val="clear" w:color="auto" w:fill="FFFFFF"/>
        <w:spacing w:after="0" w:line="240" w:lineRule="auto"/>
        <w:ind w:left="-710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1FE" w:rsidRDefault="002611FE" w:rsidP="002611FE">
      <w:pPr>
        <w:shd w:val="clear" w:color="auto" w:fill="FFFFFF"/>
        <w:spacing w:after="0" w:line="240" w:lineRule="auto"/>
        <w:ind w:left="-710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11FE" w:rsidRPr="002611FE" w:rsidRDefault="002611FE" w:rsidP="002611FE">
      <w:pPr>
        <w:shd w:val="clear" w:color="auto" w:fill="FFFFFF"/>
        <w:spacing w:after="0" w:line="240" w:lineRule="auto"/>
        <w:ind w:left="-710" w:firstLine="710"/>
        <w:jc w:val="right"/>
        <w:rPr>
          <w:rFonts w:ascii="Calibri" w:eastAsia="Times New Roman" w:hAnsi="Calibri" w:cs="Calibri"/>
          <w:color w:val="000000"/>
          <w:lang w:eastAsia="ru-RU"/>
        </w:rPr>
      </w:pPr>
    </w:p>
    <w:p w:rsidR="002611FE" w:rsidRPr="003B4A71" w:rsidRDefault="002611FE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3B4A7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ПРОГРАММА </w:t>
      </w:r>
    </w:p>
    <w:p w:rsidR="002611FE" w:rsidRPr="003B4A71" w:rsidRDefault="002611FE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2611FE" w:rsidRDefault="002611FE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3B4A7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НАСТАВНИЧЕСТВА</w:t>
      </w:r>
    </w:p>
    <w:p w:rsidR="0096581F" w:rsidRPr="003B4A71" w:rsidRDefault="0096581F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«Учиться всегда пригодится»</w:t>
      </w:r>
    </w:p>
    <w:p w:rsidR="002611FE" w:rsidRPr="003B4A71" w:rsidRDefault="002611FE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2611FE" w:rsidRPr="003B4A71" w:rsidRDefault="0096581F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Форма </w:t>
      </w:r>
      <w:r w:rsidR="002611FE" w:rsidRPr="003B4A71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«УЧИТЕЛЬ-УЧЕНИК»</w:t>
      </w:r>
    </w:p>
    <w:p w:rsidR="002611FE" w:rsidRPr="003F3324" w:rsidRDefault="002611FE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33799" w:rsidRDefault="003B4A71" w:rsidP="00933799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611FE" w:rsidRPr="002611FE" w:rsidRDefault="002611FE" w:rsidP="002611FE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     сроки реализации учебный год</w:t>
      </w: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611FE" w:rsidRDefault="002611FE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955FA" w:rsidRDefault="001955FA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:rsidR="00331020" w:rsidRDefault="00331020" w:rsidP="002611FE">
      <w:pPr>
        <w:shd w:val="clear" w:color="auto" w:fill="FFFFFF"/>
        <w:tabs>
          <w:tab w:val="left" w:pos="3810"/>
        </w:tabs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EB5A72" w:rsidRDefault="00EB5A72" w:rsidP="00F4237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42378" w:rsidRDefault="00331020" w:rsidP="00F423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</w:t>
      </w:r>
      <w:r w:rsidR="00F42378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721801" w:rsidRPr="00C14E37" w:rsidRDefault="00331020" w:rsidP="00C14E37">
      <w:pPr>
        <w:pStyle w:val="3"/>
        <w:shd w:val="clear" w:color="auto" w:fill="auto"/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  <w:lang w:eastAsia="ru-RU" w:bidi="ru-RU"/>
        </w:rPr>
        <w:t xml:space="preserve">Настоящая  </w:t>
      </w:r>
      <w:r w:rsidR="001955FA" w:rsidRPr="00C14E37">
        <w:rPr>
          <w:sz w:val="28"/>
          <w:szCs w:val="28"/>
          <w:lang w:eastAsia="ru-RU" w:bidi="ru-RU"/>
        </w:rPr>
        <w:t xml:space="preserve">Программа </w:t>
      </w:r>
      <w:r w:rsidR="00721801" w:rsidRPr="00C14E37">
        <w:rPr>
          <w:sz w:val="28"/>
          <w:szCs w:val="28"/>
          <w:lang w:eastAsia="ru-RU" w:bidi="ru-RU"/>
        </w:rPr>
        <w:t xml:space="preserve"> разработана в целях достижения результатов федеральных и региональных проектов «Современная школа», «Успех каждого ребенка»</w:t>
      </w:r>
      <w:hyperlink r:id="rId8" w:history="1">
        <w:r w:rsidR="00721801" w:rsidRPr="00C14E37">
          <w:rPr>
            <w:rStyle w:val="a8"/>
            <w:color w:val="auto"/>
            <w:sz w:val="28"/>
            <w:szCs w:val="28"/>
            <w:lang w:eastAsia="ru-RU" w:bidi="ru-RU"/>
          </w:rPr>
          <w:t xml:space="preserve"> национального проекта</w:t>
        </w:r>
      </w:hyperlink>
      <w:hyperlink r:id="rId9" w:history="1">
        <w:r w:rsidR="00721801" w:rsidRPr="00C14E37">
          <w:rPr>
            <w:rStyle w:val="a8"/>
            <w:color w:val="auto"/>
            <w:sz w:val="28"/>
            <w:szCs w:val="28"/>
            <w:lang w:eastAsia="ru-RU" w:bidi="ru-RU"/>
          </w:rPr>
          <w:t>«Образование».</w:t>
        </w:r>
      </w:hyperlink>
    </w:p>
    <w:p w:rsidR="0044462C" w:rsidRPr="00C14E37" w:rsidRDefault="0044462C" w:rsidP="00C14E37">
      <w:pPr>
        <w:pStyle w:val="3"/>
        <w:shd w:val="clear" w:color="auto" w:fill="auto"/>
        <w:spacing w:before="0" w:after="0" w:line="276" w:lineRule="auto"/>
        <w:ind w:left="20" w:right="20" w:firstLine="0"/>
        <w:jc w:val="both"/>
        <w:rPr>
          <w:sz w:val="28"/>
          <w:szCs w:val="28"/>
        </w:rPr>
      </w:pPr>
    </w:p>
    <w:p w:rsidR="0044462C" w:rsidRDefault="00331020" w:rsidP="003F3324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2. Нормативные основы целевой модели наставничества.</w:t>
      </w:r>
    </w:p>
    <w:p w:rsidR="00331020" w:rsidRDefault="00331020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Нормативные правовые акты РФ.</w:t>
      </w:r>
    </w:p>
    <w:p w:rsidR="00331020" w:rsidRDefault="00331020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Конституция РФ.</w:t>
      </w:r>
    </w:p>
    <w:p w:rsidR="00331020" w:rsidRDefault="00FE10C0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Федеральный закон от 29 декабря 2012г №273-Ф3 «Об образовании в РФ»</w:t>
      </w:r>
    </w:p>
    <w:p w:rsidR="00FE10C0" w:rsidRDefault="00FE10C0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Основы государственной молодежной политики РФ на период до 2025 г ,</w:t>
      </w:r>
    </w:p>
    <w:p w:rsidR="00FE10C0" w:rsidRDefault="00FE10C0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утвержденные распоряжением правительства РФ от 29 ноября 2014г. №2403-р.</w:t>
      </w:r>
    </w:p>
    <w:p w:rsidR="00FE10C0" w:rsidRDefault="00FE10C0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Стратегия развития воспитания в РФ  до 2025г (утвержденная распоряжением Правительства РФ от 29 мая 2015г. №996-р)</w:t>
      </w:r>
    </w:p>
    <w:p w:rsidR="00FE10C0" w:rsidRDefault="00FE10C0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Распоряжение Министерства </w:t>
      </w:r>
      <w:r w:rsidR="00022F5B">
        <w:rPr>
          <w:rFonts w:eastAsiaTheme="minorHAnsi"/>
          <w:bCs/>
          <w:sz w:val="28"/>
          <w:szCs w:val="28"/>
          <w:lang w:eastAsia="en-US"/>
        </w:rPr>
        <w:t>Просвещения России</w:t>
      </w:r>
      <w:r>
        <w:rPr>
          <w:rFonts w:eastAsiaTheme="minorHAnsi"/>
          <w:bCs/>
          <w:sz w:val="28"/>
          <w:szCs w:val="28"/>
          <w:lang w:eastAsia="en-US"/>
        </w:rPr>
        <w:t xml:space="preserve"> №Р-145 от 25 декабря 2019г. «Об утверждении методологии (целевой) модели наставничества обучающихся для организаций осуществляющих </w:t>
      </w:r>
      <w:r w:rsidR="00C77CF1">
        <w:rPr>
          <w:rFonts w:eastAsiaTheme="minorHAnsi"/>
          <w:bCs/>
          <w:sz w:val="28"/>
          <w:szCs w:val="28"/>
          <w:lang w:eastAsia="en-US"/>
        </w:rPr>
        <w:t>образовательную деятельность по общеобразовательным, дополнительным общеобразовательным программам, в том числе с применением лучших практик обмена опытом между обучающимися.</w:t>
      </w:r>
    </w:p>
    <w:p w:rsidR="00C77CF1" w:rsidRDefault="00C77CF1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022F5B">
        <w:rPr>
          <w:rFonts w:eastAsiaTheme="minorHAnsi"/>
          <w:bCs/>
          <w:sz w:val="28"/>
          <w:szCs w:val="28"/>
          <w:lang w:eastAsia="en-US"/>
        </w:rPr>
        <w:t xml:space="preserve">Региональная целевая модель наставничества </w:t>
      </w:r>
      <w:r w:rsidR="00CD576D">
        <w:rPr>
          <w:rFonts w:eastAsiaTheme="minorHAnsi"/>
          <w:bCs/>
          <w:sz w:val="28"/>
          <w:szCs w:val="28"/>
          <w:lang w:eastAsia="en-US"/>
        </w:rPr>
        <w:t>в ПК «О внедрении методологии 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 и программам СПО» 9приказ Минобразования ПК №789-а от 23.07.2020)</w:t>
      </w:r>
    </w:p>
    <w:p w:rsidR="00CD576D" w:rsidRDefault="00CD576D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7CF1" w:rsidRDefault="00C77CF1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Pr="00C77CF1">
        <w:rPr>
          <w:rFonts w:eastAsiaTheme="minorHAnsi"/>
          <w:b/>
          <w:bCs/>
          <w:sz w:val="28"/>
          <w:szCs w:val="28"/>
          <w:lang w:eastAsia="en-US"/>
        </w:rPr>
        <w:t>Нормативные правовые акты МБОУ СОШ с.Осиновка</w:t>
      </w:r>
    </w:p>
    <w:p w:rsidR="00C77CF1" w:rsidRDefault="00C77CF1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Устав МБОУ СОШ с.Осиновка.</w:t>
      </w:r>
    </w:p>
    <w:p w:rsidR="00C77CF1" w:rsidRDefault="00C77CF1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Программа развития МБОУ СОШ с.Осиновка.</w:t>
      </w:r>
    </w:p>
    <w:p w:rsidR="00C77CF1" w:rsidRDefault="00C77CF1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Положение о педагогическом совете.</w:t>
      </w:r>
    </w:p>
    <w:p w:rsidR="00C77CF1" w:rsidRPr="00C77CF1" w:rsidRDefault="00C77CF1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Положение о методическом совете.</w:t>
      </w:r>
    </w:p>
    <w:p w:rsidR="00FE10C0" w:rsidRDefault="00C77CF1" w:rsidP="003F3324">
      <w:pPr>
        <w:pStyle w:val="c5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C77CF1">
        <w:rPr>
          <w:b/>
          <w:sz w:val="28"/>
          <w:szCs w:val="28"/>
        </w:rPr>
        <w:t>3. Цель и задачи программы</w:t>
      </w:r>
      <w:r>
        <w:rPr>
          <w:b/>
          <w:sz w:val="28"/>
          <w:szCs w:val="28"/>
        </w:rPr>
        <w:t>.</w:t>
      </w:r>
    </w:p>
    <w:p w:rsidR="00C77CF1" w:rsidRDefault="00C77CF1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C40C2">
        <w:rPr>
          <w:b/>
          <w:sz w:val="28"/>
          <w:szCs w:val="28"/>
        </w:rPr>
        <w:t>Целью</w:t>
      </w:r>
      <w:r>
        <w:rPr>
          <w:sz w:val="28"/>
          <w:szCs w:val="28"/>
        </w:rPr>
        <w:t xml:space="preserve"> наставничества является максимально полное раскрытие потенциала личности наставляемого, необходимое для </w:t>
      </w:r>
      <w:r w:rsidR="009C40C2">
        <w:rPr>
          <w:sz w:val="28"/>
          <w:szCs w:val="28"/>
        </w:rPr>
        <w:t>успешной личной и профессиональной 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всех обучающихся.</w:t>
      </w:r>
    </w:p>
    <w:p w:rsidR="009C40C2" w:rsidRPr="009C40C2" w:rsidRDefault="009C40C2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9C40C2">
        <w:rPr>
          <w:b/>
          <w:sz w:val="28"/>
          <w:szCs w:val="28"/>
        </w:rPr>
        <w:t>Задачи:</w:t>
      </w:r>
    </w:p>
    <w:p w:rsidR="009C40C2" w:rsidRDefault="009C40C2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1.Помощь учащимся в раскрытии и оценке своего личного потенциала.</w:t>
      </w:r>
    </w:p>
    <w:p w:rsidR="009C40C2" w:rsidRDefault="009C40C2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2.Повышение мотивации к учебе и саморазвитию, к саморегуляции, формирования ценностных и жизненных ориентиров.</w:t>
      </w:r>
    </w:p>
    <w:p w:rsidR="009C40C2" w:rsidRDefault="009C40C2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3.Развитие лидерских, организационных, коммуникативных навыков и метакомпетенций.</w:t>
      </w:r>
    </w:p>
    <w:p w:rsidR="009C40C2" w:rsidRDefault="009C40C2" w:rsidP="00331020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Помощь в построении образовательной траектории и будущей профессиональной реализации.</w:t>
      </w:r>
    </w:p>
    <w:p w:rsidR="003B4A71" w:rsidRDefault="003B4A71" w:rsidP="003B4A71">
      <w:pPr>
        <w:pStyle w:val="c5"/>
        <w:shd w:val="clear" w:color="auto" w:fill="FFFFFF"/>
        <w:tabs>
          <w:tab w:val="left" w:pos="2895"/>
          <w:tab w:val="center" w:pos="4748"/>
        </w:tabs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D0C75" w:rsidRPr="007D0C75" w:rsidRDefault="003B4A71" w:rsidP="003B4A71">
      <w:pPr>
        <w:pStyle w:val="c5"/>
        <w:shd w:val="clear" w:color="auto" w:fill="FFFFFF"/>
        <w:tabs>
          <w:tab w:val="left" w:pos="2895"/>
          <w:tab w:val="center" w:pos="4748"/>
        </w:tabs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D0C75" w:rsidRPr="007D0C75">
        <w:rPr>
          <w:b/>
          <w:sz w:val="28"/>
          <w:szCs w:val="28"/>
        </w:rPr>
        <w:t>4.Реализация программы.</w:t>
      </w:r>
    </w:p>
    <w:p w:rsidR="007D0C75" w:rsidRPr="00B70E1E" w:rsidRDefault="007D0C75" w:rsidP="007D0C75">
      <w:pPr>
        <w:pStyle w:val="60"/>
        <w:shd w:val="clear" w:color="auto" w:fill="auto"/>
        <w:tabs>
          <w:tab w:val="left" w:pos="2946"/>
        </w:tabs>
        <w:spacing w:before="0" w:after="0" w:line="250" w:lineRule="exact"/>
        <w:ind w:left="2240"/>
        <w:rPr>
          <w:sz w:val="28"/>
          <w:szCs w:val="28"/>
        </w:rPr>
      </w:pPr>
    </w:p>
    <w:p w:rsidR="007D0C75" w:rsidRPr="0044083E" w:rsidRDefault="007D0C75" w:rsidP="007D0C75">
      <w:pPr>
        <w:widowControl w:val="0"/>
        <w:spacing w:after="0"/>
        <w:ind w:left="20"/>
        <w:rPr>
          <w:rFonts w:ascii="Times New Roman" w:hAnsi="Times New Roman" w:cs="Times New Roman"/>
          <w:sz w:val="28"/>
          <w:szCs w:val="28"/>
        </w:rPr>
      </w:pPr>
      <w:r w:rsidRPr="0044083E">
        <w:rPr>
          <w:rStyle w:val="5"/>
          <w:rFonts w:eastAsia="Courier New"/>
          <w:sz w:val="28"/>
          <w:szCs w:val="28"/>
        </w:rPr>
        <w:t xml:space="preserve">Этапы </w:t>
      </w:r>
      <w:r w:rsidRPr="0044083E">
        <w:rPr>
          <w:rFonts w:ascii="Times New Roman" w:hAnsi="Times New Roman" w:cs="Times New Roman"/>
          <w:sz w:val="28"/>
          <w:szCs w:val="28"/>
        </w:rPr>
        <w:t>комплекса мероприятий по реализации взаимодействия наставник - наставляемый.</w:t>
      </w:r>
    </w:p>
    <w:p w:rsidR="007D0C75" w:rsidRPr="0044083E" w:rsidRDefault="007D0C75" w:rsidP="007D0C75">
      <w:pPr>
        <w:widowControl w:val="0"/>
        <w:tabs>
          <w:tab w:val="left" w:pos="658"/>
          <w:tab w:val="left" w:pos="1974"/>
        </w:tabs>
        <w:spacing w:after="0"/>
        <w:ind w:left="20"/>
        <w:rPr>
          <w:rFonts w:ascii="Times New Roman" w:hAnsi="Times New Roman" w:cs="Times New Roman"/>
          <w:sz w:val="28"/>
          <w:szCs w:val="28"/>
        </w:rPr>
      </w:pPr>
      <w:r w:rsidRPr="00F4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4083E">
        <w:rPr>
          <w:rFonts w:ascii="Times New Roman" w:hAnsi="Times New Roman" w:cs="Times New Roman"/>
          <w:sz w:val="28"/>
          <w:szCs w:val="28"/>
        </w:rPr>
        <w:t>Проведение</w:t>
      </w:r>
      <w:r w:rsidRPr="0044083E">
        <w:rPr>
          <w:rFonts w:ascii="Times New Roman" w:hAnsi="Times New Roman" w:cs="Times New Roman"/>
          <w:sz w:val="28"/>
          <w:szCs w:val="28"/>
        </w:rPr>
        <w:tab/>
        <w:t>первой, организационной, встречи наставника и наставляемого.</w:t>
      </w:r>
    </w:p>
    <w:p w:rsidR="007D0C75" w:rsidRPr="0044083E" w:rsidRDefault="007D0C75" w:rsidP="007D0C75">
      <w:pPr>
        <w:widowControl w:val="0"/>
        <w:tabs>
          <w:tab w:val="left" w:pos="658"/>
          <w:tab w:val="left" w:pos="1974"/>
        </w:tabs>
        <w:spacing w:after="0"/>
        <w:ind w:left="20"/>
        <w:rPr>
          <w:rFonts w:ascii="Times New Roman" w:hAnsi="Times New Roman" w:cs="Times New Roman"/>
          <w:sz w:val="28"/>
          <w:szCs w:val="28"/>
        </w:rPr>
      </w:pPr>
      <w:r w:rsidRPr="00F4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4083E">
        <w:rPr>
          <w:rFonts w:ascii="Times New Roman" w:hAnsi="Times New Roman" w:cs="Times New Roman"/>
          <w:sz w:val="28"/>
          <w:szCs w:val="28"/>
        </w:rPr>
        <w:t>Проведение</w:t>
      </w:r>
      <w:r w:rsidRPr="0044083E">
        <w:rPr>
          <w:rFonts w:ascii="Times New Roman" w:hAnsi="Times New Roman" w:cs="Times New Roman"/>
          <w:sz w:val="28"/>
          <w:szCs w:val="28"/>
        </w:rPr>
        <w:tab/>
        <w:t>второй, пробной рабочей, встречи наставника и наставляемого.</w:t>
      </w:r>
    </w:p>
    <w:p w:rsidR="007D0C75" w:rsidRPr="0044083E" w:rsidRDefault="007D0C75" w:rsidP="007D0C75">
      <w:pPr>
        <w:widowControl w:val="0"/>
        <w:spacing w:after="0"/>
        <w:ind w:left="20" w:right="20"/>
        <w:rPr>
          <w:rFonts w:ascii="Times New Roman" w:hAnsi="Times New Roman" w:cs="Times New Roman"/>
          <w:sz w:val="28"/>
          <w:szCs w:val="28"/>
        </w:rPr>
      </w:pPr>
      <w:r w:rsidRPr="00F4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4083E">
        <w:rPr>
          <w:rFonts w:ascii="Times New Roman" w:hAnsi="Times New Roman" w:cs="Times New Roman"/>
          <w:sz w:val="28"/>
          <w:szCs w:val="28"/>
        </w:rPr>
        <w:t xml:space="preserve"> Проведение встречи-планирования рабочего процесса в рамках программы наставничества с наставником и наставляемым.</w:t>
      </w:r>
    </w:p>
    <w:p w:rsidR="007D0C75" w:rsidRPr="0044083E" w:rsidRDefault="007D0C75" w:rsidP="007D0C75">
      <w:pPr>
        <w:widowControl w:val="0"/>
        <w:tabs>
          <w:tab w:val="left" w:pos="658"/>
          <w:tab w:val="left" w:pos="1974"/>
        </w:tabs>
        <w:spacing w:after="0"/>
        <w:ind w:left="20"/>
        <w:rPr>
          <w:rFonts w:ascii="Times New Roman" w:hAnsi="Times New Roman" w:cs="Times New Roman"/>
          <w:sz w:val="28"/>
          <w:szCs w:val="28"/>
        </w:rPr>
      </w:pPr>
      <w:r w:rsidRPr="00F4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4083E">
        <w:rPr>
          <w:rFonts w:ascii="Times New Roman" w:hAnsi="Times New Roman" w:cs="Times New Roman"/>
          <w:sz w:val="28"/>
          <w:szCs w:val="28"/>
        </w:rPr>
        <w:t>Регулярные</w:t>
      </w:r>
      <w:r w:rsidRPr="0044083E">
        <w:rPr>
          <w:rFonts w:ascii="Times New Roman" w:hAnsi="Times New Roman" w:cs="Times New Roman"/>
          <w:sz w:val="28"/>
          <w:szCs w:val="28"/>
        </w:rPr>
        <w:tab/>
        <w:t>встречи наставника и наставляемого.</w:t>
      </w:r>
    </w:p>
    <w:p w:rsidR="007D0C75" w:rsidRPr="0044083E" w:rsidRDefault="007D0C75" w:rsidP="007D0C75">
      <w:pPr>
        <w:widowControl w:val="0"/>
        <w:spacing w:after="0"/>
        <w:ind w:left="20"/>
        <w:rPr>
          <w:rFonts w:ascii="Times New Roman" w:hAnsi="Times New Roman" w:cs="Times New Roman"/>
          <w:sz w:val="28"/>
          <w:szCs w:val="28"/>
        </w:rPr>
      </w:pPr>
      <w:r w:rsidRPr="00F4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4083E">
        <w:rPr>
          <w:rFonts w:ascii="Times New Roman" w:hAnsi="Times New Roman" w:cs="Times New Roman"/>
          <w:sz w:val="28"/>
          <w:szCs w:val="28"/>
        </w:rPr>
        <w:t>Проведение</w:t>
      </w:r>
      <w:r w:rsidRPr="0044083E">
        <w:rPr>
          <w:rFonts w:ascii="Times New Roman" w:hAnsi="Times New Roman" w:cs="Times New Roman"/>
          <w:sz w:val="28"/>
          <w:szCs w:val="28"/>
        </w:rPr>
        <w:tab/>
        <w:t>заключительной встречи наставника и наставляемого.</w:t>
      </w:r>
    </w:p>
    <w:p w:rsidR="007D0C75" w:rsidRPr="0044083E" w:rsidRDefault="007D0C75" w:rsidP="007D0C75">
      <w:pPr>
        <w:widowControl w:val="0"/>
        <w:spacing w:after="0"/>
        <w:ind w:left="20"/>
        <w:rPr>
          <w:rFonts w:ascii="Times New Roman" w:hAnsi="Times New Roman" w:cs="Times New Roman"/>
          <w:sz w:val="28"/>
          <w:szCs w:val="28"/>
        </w:rPr>
      </w:pPr>
      <w:r w:rsidRPr="00F4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4083E">
        <w:rPr>
          <w:rFonts w:ascii="Times New Roman" w:hAnsi="Times New Roman" w:cs="Times New Roman"/>
          <w:sz w:val="28"/>
          <w:szCs w:val="28"/>
        </w:rPr>
        <w:t>Реализация программы  наставничества осуществляется в течение календарного года.</w:t>
      </w:r>
    </w:p>
    <w:p w:rsidR="007D0C75" w:rsidRDefault="007D0C75" w:rsidP="007D0C75">
      <w:pPr>
        <w:pStyle w:val="a9"/>
        <w:widowControl w:val="0"/>
        <w:spacing w:after="236"/>
        <w:ind w:left="20" w:right="20"/>
        <w:rPr>
          <w:rFonts w:ascii="Times New Roman" w:hAnsi="Times New Roman" w:cs="Times New Roman"/>
          <w:sz w:val="28"/>
          <w:szCs w:val="28"/>
        </w:rPr>
      </w:pPr>
      <w:r w:rsidRPr="00F4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4083E">
        <w:rPr>
          <w:rFonts w:ascii="Times New Roman" w:hAnsi="Times New Roman" w:cs="Times New Roman"/>
          <w:sz w:val="28"/>
          <w:szCs w:val="28"/>
        </w:rPr>
        <w:t>Количество встреч наставник и наставляемый определяют самостоятельно при приведении встречи - планировании.</w:t>
      </w:r>
    </w:p>
    <w:p w:rsidR="007D0C75" w:rsidRPr="00B70E1E" w:rsidRDefault="007D0C75" w:rsidP="007D0C75">
      <w:pPr>
        <w:widowControl w:val="0"/>
        <w:tabs>
          <w:tab w:val="left" w:pos="658"/>
          <w:tab w:val="left" w:pos="1974"/>
        </w:tabs>
        <w:spacing w:after="0" w:line="250" w:lineRule="exact"/>
        <w:ind w:left="20"/>
        <w:jc w:val="center"/>
        <w:rPr>
          <w:rFonts w:ascii="Times New Roman" w:hAnsi="Times New Roman" w:cs="Times New Roman"/>
        </w:rPr>
      </w:pPr>
    </w:p>
    <w:p w:rsidR="007D0C75" w:rsidRPr="00934193" w:rsidRDefault="007D0C75" w:rsidP="007D0C75">
      <w:pPr>
        <w:pStyle w:val="60"/>
        <w:shd w:val="clear" w:color="auto" w:fill="auto"/>
        <w:tabs>
          <w:tab w:val="left" w:pos="567"/>
        </w:tabs>
        <w:spacing w:before="0" w:after="0" w:line="276" w:lineRule="auto"/>
        <w:ind w:left="620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5.</w:t>
      </w:r>
      <w:r w:rsidRPr="00934193">
        <w:rPr>
          <w:color w:val="000000"/>
          <w:sz w:val="28"/>
          <w:szCs w:val="28"/>
          <w:lang w:eastAsia="ru-RU" w:bidi="ru-RU"/>
        </w:rPr>
        <w:t>Мониторинг и оценка результатов реализации программы наставничества.</w:t>
      </w:r>
    </w:p>
    <w:p w:rsidR="007D0C75" w:rsidRPr="00934193" w:rsidRDefault="007D0C75" w:rsidP="007D0C75">
      <w:pPr>
        <w:widowControl w:val="0"/>
        <w:tabs>
          <w:tab w:val="left" w:pos="658"/>
        </w:tabs>
        <w:spacing w:after="0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934193">
        <w:rPr>
          <w:rFonts w:ascii="Times New Roman" w:hAnsi="Times New Roman" w:cs="Times New Roman"/>
          <w:sz w:val="28"/>
          <w:szCs w:val="28"/>
        </w:rPr>
        <w:t>Мониторинг программы наставничества состоит из двух основных этапов:</w:t>
      </w:r>
    </w:p>
    <w:p w:rsidR="007D0C75" w:rsidRPr="00934193" w:rsidRDefault="007D0C75" w:rsidP="007D0C75">
      <w:pPr>
        <w:widowControl w:val="0"/>
        <w:numPr>
          <w:ilvl w:val="0"/>
          <w:numId w:val="14"/>
        </w:numPr>
        <w:tabs>
          <w:tab w:val="left" w:pos="658"/>
        </w:tabs>
        <w:spacing w:after="0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934193">
        <w:rPr>
          <w:rFonts w:ascii="Times New Roman" w:hAnsi="Times New Roman" w:cs="Times New Roman"/>
          <w:sz w:val="28"/>
          <w:szCs w:val="28"/>
        </w:rPr>
        <w:t>оценка качества процесса реализации программы наставничества;</w:t>
      </w:r>
    </w:p>
    <w:p w:rsidR="007D0C75" w:rsidRPr="00934193" w:rsidRDefault="007D0C75" w:rsidP="007D0C75">
      <w:pPr>
        <w:widowControl w:val="0"/>
        <w:numPr>
          <w:ilvl w:val="0"/>
          <w:numId w:val="14"/>
        </w:numPr>
        <w:tabs>
          <w:tab w:val="left" w:pos="658"/>
        </w:tabs>
        <w:spacing w:after="0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934193">
        <w:rPr>
          <w:rFonts w:ascii="Times New Roman" w:hAnsi="Times New Roman" w:cs="Times New Roman"/>
          <w:sz w:val="28"/>
          <w:szCs w:val="28"/>
        </w:rPr>
        <w:t>оценка мотивационно-личностного, компетентностного, профессионального роста участников, динамика образовательных результатов.</w:t>
      </w:r>
    </w:p>
    <w:p w:rsidR="007D0C75" w:rsidRPr="00934193" w:rsidRDefault="007D0C75" w:rsidP="007D0C75">
      <w:pPr>
        <w:widowControl w:val="0"/>
        <w:tabs>
          <w:tab w:val="left" w:pos="658"/>
        </w:tabs>
        <w:spacing w:after="0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934193">
        <w:rPr>
          <w:rFonts w:ascii="Times New Roman" w:hAnsi="Times New Roman" w:cs="Times New Roman"/>
          <w:sz w:val="28"/>
          <w:szCs w:val="28"/>
        </w:rPr>
        <w:t>Сравнение изучаемых личностных характеристик участников программы наставничества проходит на «входе»  и «выходе»  реализуемой программы.</w:t>
      </w:r>
    </w:p>
    <w:p w:rsidR="007D0C75" w:rsidRPr="00934193" w:rsidRDefault="007D0C75" w:rsidP="007D0C75">
      <w:pPr>
        <w:widowControl w:val="0"/>
        <w:spacing w:after="0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934193">
        <w:rPr>
          <w:rFonts w:ascii="Times New Roman" w:hAnsi="Times New Roman" w:cs="Times New Roman"/>
          <w:sz w:val="28"/>
          <w:szCs w:val="28"/>
        </w:rPr>
        <w:t>Мониторинг проводится куратором и наставниками два раза за период наставничества: промежуточный и итоговый.</w:t>
      </w:r>
    </w:p>
    <w:p w:rsidR="007D0C75" w:rsidRDefault="007D0C75" w:rsidP="007D0C75">
      <w:pPr>
        <w:widowControl w:val="0"/>
        <w:tabs>
          <w:tab w:val="left" w:pos="658"/>
        </w:tabs>
        <w:spacing w:after="217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934193">
        <w:rPr>
          <w:rFonts w:ascii="Times New Roman" w:hAnsi="Times New Roman" w:cs="Times New Roman"/>
          <w:sz w:val="28"/>
          <w:szCs w:val="28"/>
        </w:rPr>
        <w:t>В ходе проведения мониторинга не выставляются отметки.</w:t>
      </w:r>
    </w:p>
    <w:p w:rsidR="007D0C75" w:rsidRPr="003B4A71" w:rsidRDefault="007D0C75" w:rsidP="003B4A71">
      <w:pPr>
        <w:widowControl w:val="0"/>
        <w:tabs>
          <w:tab w:val="left" w:pos="658"/>
        </w:tabs>
        <w:spacing w:after="217"/>
        <w:ind w:left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6.</w:t>
      </w:r>
      <w:r w:rsidRPr="003B4A7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Обязанности наставника</w:t>
      </w:r>
      <w:r w:rsidR="00053841" w:rsidRPr="003B4A7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8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lastRenderedPageBreak/>
        <w:t xml:space="preserve">Знать требования законодательства в сфере образования, ведомственных нормативных актов, Устава МБОУ СОШ </w:t>
      </w:r>
      <w:r>
        <w:rPr>
          <w:color w:val="000000"/>
          <w:sz w:val="28"/>
          <w:szCs w:val="28"/>
          <w:lang w:eastAsia="ru-RU" w:bidi="ru-RU"/>
        </w:rPr>
        <w:t xml:space="preserve"> с.Осиновка, </w:t>
      </w:r>
      <w:r w:rsidRPr="00934193">
        <w:rPr>
          <w:color w:val="000000"/>
          <w:sz w:val="28"/>
          <w:szCs w:val="28"/>
          <w:lang w:eastAsia="ru-RU" w:bidi="ru-RU"/>
        </w:rPr>
        <w:t>определяющих права и обязанности.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8"/>
        </w:tabs>
        <w:spacing w:before="0" w:after="0" w:line="276" w:lineRule="auto"/>
        <w:ind w:lef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Разработать совместно с наставляемым план наставничества.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8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Помогать наставляемому осознать свои сильные и слабые стороны и определить векторы развития.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8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Формировать наставнические отношения в условиях доверия, взаимообогащения и открытого диалога.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8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Ориентироваться на близкие, достижимые для наставляемого цели, но обсуждает с ним долгосрочную перспективу и будущее.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8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Предлагать свою помощь в достижении целей и желаний наставляемого, и указывает на риски и противоречия.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8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Не навязывать наставляемому собственное мнение и позицию, но стимулирует развитие у наставляемого своего индивидуального видения.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Оказывать наставляемому личностную и психологическую поддержку, мотивирует, подталкивает и ободряет его.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Личным примером развивать положительные качества наставляемого,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</w:t>
      </w:r>
    </w:p>
    <w:p w:rsidR="007D0C75" w:rsidRPr="00022F5B" w:rsidRDefault="007D0C75" w:rsidP="007D0C75">
      <w:pPr>
        <w:pStyle w:val="3"/>
        <w:numPr>
          <w:ilvl w:val="0"/>
          <w:numId w:val="14"/>
        </w:numPr>
        <w:shd w:val="clear" w:color="auto" w:fill="auto"/>
        <w:spacing w:before="0" w:after="279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 xml:space="preserve"> Подводить итоги наставнической программы, с формированием отчета о проделанной работе с предложениями и выводами.</w:t>
      </w:r>
    </w:p>
    <w:p w:rsidR="00022F5B" w:rsidRPr="00934193" w:rsidRDefault="00022F5B" w:rsidP="00053841">
      <w:pPr>
        <w:pStyle w:val="20"/>
        <w:keepNext/>
        <w:keepLines/>
        <w:shd w:val="clear" w:color="auto" w:fill="auto"/>
        <w:tabs>
          <w:tab w:val="left" w:pos="4018"/>
        </w:tabs>
        <w:spacing w:before="0" w:line="276" w:lineRule="auto"/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7.</w:t>
      </w:r>
      <w:r w:rsidRPr="00934193">
        <w:rPr>
          <w:color w:val="000000"/>
          <w:sz w:val="28"/>
          <w:szCs w:val="28"/>
          <w:lang w:eastAsia="ru-RU" w:bidi="ru-RU"/>
        </w:rPr>
        <w:t>Права наставника:</w:t>
      </w:r>
    </w:p>
    <w:p w:rsidR="00022F5B" w:rsidRPr="00934193" w:rsidRDefault="00022F5B" w:rsidP="00022F5B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Вносить на рассмотрение администрации школы предложения по совершенствованию работы, связанной с наставничеством.</w:t>
      </w:r>
    </w:p>
    <w:p w:rsidR="00022F5B" w:rsidRPr="00934193" w:rsidRDefault="00022F5B" w:rsidP="00022F5B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Защищать профессиональную честь и достоинство.</w:t>
      </w:r>
    </w:p>
    <w:p w:rsidR="00022F5B" w:rsidRPr="00934193" w:rsidRDefault="00022F5B" w:rsidP="00022F5B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Знакомиться с жалобами и другими документами, содержащими оценку его работы, давать по ним объяснения.</w:t>
      </w:r>
    </w:p>
    <w:p w:rsidR="00022F5B" w:rsidRPr="00934193" w:rsidRDefault="00022F5B" w:rsidP="00022F5B">
      <w:pPr>
        <w:pStyle w:val="3"/>
        <w:numPr>
          <w:ilvl w:val="0"/>
          <w:numId w:val="14"/>
        </w:numPr>
        <w:shd w:val="clear" w:color="auto" w:fill="auto"/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 xml:space="preserve"> Проходить обучение с использованием федеральных программы, программ Школы наставничества.</w:t>
      </w:r>
    </w:p>
    <w:p w:rsidR="00022F5B" w:rsidRPr="00934193" w:rsidRDefault="00022F5B" w:rsidP="00022F5B">
      <w:pPr>
        <w:pStyle w:val="3"/>
        <w:numPr>
          <w:ilvl w:val="0"/>
          <w:numId w:val="14"/>
        </w:numPr>
        <w:shd w:val="clear" w:color="auto" w:fill="auto"/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Получать психологическое сопровождение.</w:t>
      </w:r>
    </w:p>
    <w:p w:rsidR="00022F5B" w:rsidRPr="00934193" w:rsidRDefault="00022F5B" w:rsidP="00022F5B">
      <w:pPr>
        <w:widowControl w:val="0"/>
        <w:numPr>
          <w:ilvl w:val="0"/>
          <w:numId w:val="14"/>
        </w:numPr>
        <w:tabs>
          <w:tab w:val="left" w:pos="657"/>
        </w:tabs>
        <w:spacing w:after="255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934193">
        <w:rPr>
          <w:rFonts w:ascii="Times New Roman" w:hAnsi="Times New Roman" w:cs="Times New Roman"/>
          <w:sz w:val="28"/>
          <w:szCs w:val="28"/>
        </w:rPr>
        <w:t>Участвовать в школьных, региональных  конкурсах наставничества.</w:t>
      </w:r>
    </w:p>
    <w:p w:rsidR="00022F5B" w:rsidRPr="00934193" w:rsidRDefault="00022F5B" w:rsidP="00053841">
      <w:pPr>
        <w:pStyle w:val="3"/>
        <w:shd w:val="clear" w:color="auto" w:fill="auto"/>
        <w:spacing w:before="0" w:after="279" w:line="276" w:lineRule="auto"/>
        <w:ind w:left="20" w:right="20" w:firstLine="0"/>
        <w:jc w:val="both"/>
        <w:rPr>
          <w:sz w:val="28"/>
          <w:szCs w:val="28"/>
        </w:rPr>
      </w:pPr>
    </w:p>
    <w:p w:rsidR="007D0C75" w:rsidRPr="00934193" w:rsidRDefault="00022F5B" w:rsidP="003F3324">
      <w:pPr>
        <w:pStyle w:val="20"/>
        <w:keepNext/>
        <w:keepLines/>
        <w:shd w:val="clear" w:color="auto" w:fill="auto"/>
        <w:spacing w:before="0" w:line="276" w:lineRule="auto"/>
        <w:ind w:left="20"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8.</w:t>
      </w:r>
      <w:r w:rsidR="007D0C75" w:rsidRPr="00934193">
        <w:rPr>
          <w:color w:val="000000"/>
          <w:sz w:val="28"/>
          <w:szCs w:val="28"/>
          <w:lang w:eastAsia="ru-RU" w:bidi="ru-RU"/>
        </w:rPr>
        <w:t>Обязанности наставляемого: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Знать требования законодательства в сфере образования, ведомственных норма</w:t>
      </w:r>
      <w:r w:rsidR="00022F5B">
        <w:rPr>
          <w:color w:val="000000"/>
          <w:sz w:val="28"/>
          <w:szCs w:val="28"/>
          <w:lang w:eastAsia="ru-RU" w:bidi="ru-RU"/>
        </w:rPr>
        <w:t xml:space="preserve">тивных актов, Устава МБОУ СОШ с.Осиновка, </w:t>
      </w:r>
      <w:r w:rsidRPr="00934193">
        <w:rPr>
          <w:color w:val="000000"/>
          <w:sz w:val="28"/>
          <w:szCs w:val="28"/>
          <w:lang w:eastAsia="ru-RU" w:bidi="ru-RU"/>
        </w:rPr>
        <w:t xml:space="preserve"> определяющих права и обязанности.</w:t>
      </w:r>
    </w:p>
    <w:p w:rsidR="007D0C75" w:rsidRPr="00934193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lastRenderedPageBreak/>
        <w:t>Разработать совместно с наставляемым план наставничества.</w:t>
      </w:r>
    </w:p>
    <w:p w:rsidR="007D0C75" w:rsidRPr="003F3324" w:rsidRDefault="007D0C75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Выполнять этапы реализации программы наставничества.</w:t>
      </w:r>
    </w:p>
    <w:p w:rsidR="003F3324" w:rsidRPr="00934193" w:rsidRDefault="003F3324" w:rsidP="007D0C75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</w:p>
    <w:p w:rsidR="00022F5B" w:rsidRPr="00934193" w:rsidRDefault="00022F5B" w:rsidP="003F3324">
      <w:pPr>
        <w:pStyle w:val="20"/>
        <w:keepNext/>
        <w:keepLines/>
        <w:shd w:val="clear" w:color="auto" w:fill="auto"/>
        <w:tabs>
          <w:tab w:val="left" w:pos="3909"/>
        </w:tabs>
        <w:spacing w:before="0" w:line="276" w:lineRule="auto"/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9.</w:t>
      </w:r>
      <w:r w:rsidRPr="00934193">
        <w:rPr>
          <w:color w:val="000000"/>
          <w:sz w:val="28"/>
          <w:szCs w:val="28"/>
          <w:lang w:eastAsia="ru-RU" w:bidi="ru-RU"/>
        </w:rPr>
        <w:t>Права наставляемого:</w:t>
      </w:r>
    </w:p>
    <w:p w:rsidR="00022F5B" w:rsidRPr="00934193" w:rsidRDefault="00022F5B" w:rsidP="00022F5B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Вносить на рассмотрение администрации школы предложения по совершенствованию работы, связанной с наставничеством.</w:t>
      </w:r>
    </w:p>
    <w:p w:rsidR="00022F5B" w:rsidRPr="00934193" w:rsidRDefault="00022F5B" w:rsidP="00022F5B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Выбирать самому наставника из предложенных кандидатур.</w:t>
      </w:r>
    </w:p>
    <w:p w:rsidR="00022F5B" w:rsidRPr="00934193" w:rsidRDefault="00022F5B" w:rsidP="00022F5B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Рассчитывать на оказание психологического сопровождения.</w:t>
      </w:r>
    </w:p>
    <w:p w:rsidR="00022F5B" w:rsidRPr="00934193" w:rsidRDefault="00022F5B" w:rsidP="00022F5B">
      <w:pPr>
        <w:pStyle w:val="3"/>
        <w:numPr>
          <w:ilvl w:val="0"/>
          <w:numId w:val="14"/>
        </w:numPr>
        <w:shd w:val="clear" w:color="auto" w:fill="auto"/>
        <w:tabs>
          <w:tab w:val="left" w:pos="657"/>
        </w:tabs>
        <w:spacing w:before="0" w:after="0" w:line="276" w:lineRule="auto"/>
        <w:ind w:left="20" w:firstLine="0"/>
        <w:jc w:val="both"/>
        <w:rPr>
          <w:sz w:val="28"/>
          <w:szCs w:val="28"/>
        </w:rPr>
      </w:pPr>
      <w:r w:rsidRPr="00934193">
        <w:rPr>
          <w:color w:val="000000"/>
          <w:sz w:val="28"/>
          <w:szCs w:val="28"/>
          <w:lang w:eastAsia="ru-RU" w:bidi="ru-RU"/>
        </w:rPr>
        <w:t>Участвовать в школьных, региональных и всероссийских конкурсах наставничества.</w:t>
      </w:r>
    </w:p>
    <w:p w:rsidR="00022F5B" w:rsidRPr="00934193" w:rsidRDefault="00022F5B" w:rsidP="00022F5B">
      <w:pPr>
        <w:widowControl w:val="0"/>
        <w:numPr>
          <w:ilvl w:val="0"/>
          <w:numId w:val="14"/>
        </w:numPr>
        <w:tabs>
          <w:tab w:val="left" w:pos="657"/>
        </w:tabs>
        <w:spacing w:after="286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934193">
        <w:rPr>
          <w:rFonts w:ascii="Times New Roman" w:hAnsi="Times New Roman" w:cs="Times New Roman"/>
          <w:sz w:val="28"/>
          <w:szCs w:val="28"/>
        </w:rPr>
        <w:t>Защищать свои интересы самостоятельно и (или) через представителя.</w:t>
      </w:r>
    </w:p>
    <w:p w:rsidR="007D0C75" w:rsidRPr="00934193" w:rsidRDefault="007D0C75" w:rsidP="007D0C75">
      <w:pPr>
        <w:pStyle w:val="3"/>
        <w:shd w:val="clear" w:color="auto" w:fill="auto"/>
        <w:tabs>
          <w:tab w:val="left" w:pos="657"/>
        </w:tabs>
        <w:spacing w:before="0" w:after="0" w:line="276" w:lineRule="auto"/>
        <w:ind w:left="20" w:right="20" w:firstLine="0"/>
        <w:jc w:val="both"/>
        <w:rPr>
          <w:sz w:val="28"/>
          <w:szCs w:val="28"/>
        </w:rPr>
      </w:pPr>
    </w:p>
    <w:p w:rsidR="00256B01" w:rsidRPr="003B4A71" w:rsidRDefault="00256B01" w:rsidP="003B4A71">
      <w:pPr>
        <w:ind w:left="-9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3324">
        <w:rPr>
          <w:rFonts w:ascii="Times New Roman" w:hAnsi="Times New Roman" w:cs="Times New Roman"/>
          <w:b/>
          <w:sz w:val="32"/>
          <w:szCs w:val="32"/>
        </w:rPr>
        <w:t xml:space="preserve">10.План работы с одаренными детьми </w:t>
      </w:r>
      <w:r w:rsidR="005B11EA">
        <w:rPr>
          <w:rFonts w:ascii="Times New Roman" w:hAnsi="Times New Roman" w:cs="Times New Roman"/>
          <w:b/>
          <w:sz w:val="32"/>
          <w:szCs w:val="32"/>
        </w:rPr>
        <w:t xml:space="preserve">  в начальной школе </w:t>
      </w:r>
    </w:p>
    <w:p w:rsidR="00256B01" w:rsidRPr="003F3324" w:rsidRDefault="00256B01" w:rsidP="00256B01">
      <w:pPr>
        <w:ind w:left="-9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3324">
        <w:rPr>
          <w:rFonts w:ascii="Times New Roman" w:hAnsi="Times New Roman" w:cs="Times New Roman"/>
          <w:b/>
          <w:sz w:val="32"/>
          <w:szCs w:val="32"/>
        </w:rPr>
        <w:t>Актуальность программы по работе с одарёнными детьми.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56B01">
        <w:rPr>
          <w:sz w:val="28"/>
          <w:szCs w:val="28"/>
        </w:rPr>
        <w:t xml:space="preserve">      </w:t>
      </w:r>
      <w:r w:rsidRPr="003B4A71">
        <w:rPr>
          <w:rFonts w:ascii="Times New Roman" w:hAnsi="Times New Roman" w:cs="Times New Roman"/>
          <w:sz w:val="28"/>
          <w:szCs w:val="28"/>
        </w:rPr>
        <w:t>В свете Концепции модернизации остро встает вопрос поиска путей повышения социально-экономического потенциала общества. Это возможно в случае роста интеллектуального уровня людей, которые в дальнейшем станут носителями ведущих идей общественного процесса.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 xml:space="preserve"> Образовательные учреждения предоставляют учащимся возможность широкого выбора спектра занятий, направленных на развитие школьника (экскурсии, кружки, секции, конференции, диспуты, КВНы, олимпиады, соревнования, исследования и пр.)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Из материалов ФГОС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Проблема работы с одаренными учащимися чрезвычайно актуальна для современного российского общества. К школе предъявляются сегодня высокие требования. А что значит для родителей и общества «хорошая школа»?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Это школа, где хорошо учат по всем предметам, а по окончании дети легко поступают в вузы.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В этой школе должны преподавать высококвалифицированные и интеллигентные педагоги.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В школе должны быть свои традиции.</w:t>
      </w:r>
    </w:p>
    <w:p w:rsidR="00256B01" w:rsidRPr="00256B01" w:rsidRDefault="00256B01" w:rsidP="003B4A71">
      <w:pPr>
        <w:spacing w:after="0"/>
        <w:ind w:left="142"/>
        <w:jc w:val="both"/>
        <w:rPr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Школа должна давать современно</w:t>
      </w:r>
      <w:r w:rsidRPr="00256B01">
        <w:rPr>
          <w:sz w:val="28"/>
          <w:szCs w:val="28"/>
        </w:rPr>
        <w:t>е образование.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В хорошей школе уважают личность ребенка, с ним занимаются не только на уроках, но и в системе дополнительного образования.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lastRenderedPageBreak/>
        <w:t xml:space="preserve">     Именно поэтому так важно определить основные задачи и направления работы с одаренными детьми в системе дополнительного образования. Терминология, используемая при характеристике познавательных возможностей учащихся, включает такие понятия как способности, талант, одаренность, гениальность. </w:t>
      </w:r>
    </w:p>
    <w:p w:rsidR="00256B01" w:rsidRPr="003B4A71" w:rsidRDefault="00256B01" w:rsidP="00256B01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Главные принципы реализации программы.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 xml:space="preserve">- Непрерывность и систематичности школьного и внешкольного образования и воспитания. Овладение знаниями и информацией привычно ассоциируется с обучением. 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 xml:space="preserve">Гуманизм в межличностных отношениях. 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 xml:space="preserve">Научность и интерактивность. 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 xml:space="preserve">Индивидуализация и дифференциация процесса образования и воспитания. 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 xml:space="preserve">Применение принципов развивающего обучения. </w:t>
      </w:r>
    </w:p>
    <w:p w:rsidR="00256B01" w:rsidRPr="003B4A71" w:rsidRDefault="00256B01" w:rsidP="0005384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 xml:space="preserve">Интеграция интеллектуального, морального, эстетического и физического развития. </w:t>
      </w:r>
    </w:p>
    <w:p w:rsidR="00256B01" w:rsidRPr="003B4A71" w:rsidRDefault="00256B01" w:rsidP="00256B01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Основные направления и содержание деятельности.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На занятиях предполагается не только знакомство с новыми способами решения задач, но и создание условий для стимулирования творческого мышления. Для выполнения поставленных учебно-воспитательных задач в соответствии с методологическими позициями, на занятиях будут использованы следующие виды упражнений и заданий: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интеллектуальные разминки с целью быстрого включения учащихся в работу и развития психических механизмов,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задания с отсроченным  вопросом,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интегративные задания, позволяющие в короткий срок выявить интересы учащихся; - задания, направленные на развитие психических механизмов (памяти, внимания, воображения, наблюдательности);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решение частично-поисковых задач разного уровня,</w:t>
      </w:r>
    </w:p>
    <w:p w:rsidR="00256B01" w:rsidRPr="003B4A71" w:rsidRDefault="00256B01" w:rsidP="00256B0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 xml:space="preserve">творческие задачи. </w:t>
      </w:r>
    </w:p>
    <w:p w:rsidR="00256B01" w:rsidRPr="003B4A71" w:rsidRDefault="00256B01" w:rsidP="003B4A71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 xml:space="preserve">Задания разминки идут в достаточно высоком темпе, на каждый ответ дается 2-3 секунды. В них чередуются вопросы из разных областей знаний </w:t>
      </w:r>
      <w:r w:rsidRPr="003B4A71">
        <w:rPr>
          <w:rFonts w:ascii="Times New Roman" w:hAnsi="Times New Roman" w:cs="Times New Roman"/>
          <w:sz w:val="28"/>
          <w:szCs w:val="28"/>
        </w:rPr>
        <w:lastRenderedPageBreak/>
        <w:t>(математика, русский, история, география и т.д.). Такая работа придает дух соревнования, концентрирует внимание, развивает умение быстро переключаться с одного вида деятельности на другой. Сущность заданий с отсроченным вопросом заключается в том, что условие задания как бы изначально ориентирует ученика уже на привычный для него ход решения, который в итоге оказывается ошибочным. Частично-поисковая задача содержит такой вид задания, в процессе выполнения которого учащиеся, как правило, самостоятельно или при незначительной помощи учителя открывают новые для себя знания и спос</w:t>
      </w:r>
      <w:r w:rsidR="003B4A71">
        <w:rPr>
          <w:rFonts w:ascii="Times New Roman" w:hAnsi="Times New Roman" w:cs="Times New Roman"/>
          <w:sz w:val="28"/>
          <w:szCs w:val="28"/>
        </w:rPr>
        <w:t>обности</w:t>
      </w:r>
      <w:r w:rsidRPr="003B4A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Направления деятельности: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организация и проведение как групповых занятий, так и индивидуальной работы с одаренными детьми;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подготовка учащихся к олимпиадам, конкурсам, викторинам школьного, районного уровня;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проведение массовых мероприятий внутри объединения;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обобщение и систематизация материалов и результатов работы с одаренными детьми.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Условия успешной работы с одаренными учащимися.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 xml:space="preserve">Осознание важности этой работы каждым членом коллектива и усиление в связи с этим внимания к проблеме формирования положительной мотивации к учению. Создание и постоянное совершенствование методической системы работы с одаренными детьми. 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Формы работы с одаренными учащимися:</w:t>
      </w:r>
    </w:p>
    <w:p w:rsidR="00256B01" w:rsidRPr="003B4A71" w:rsidRDefault="00256B01" w:rsidP="003B4A71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объединения дополнительного образования;</w:t>
      </w:r>
    </w:p>
    <w:p w:rsidR="00256B01" w:rsidRPr="003B4A71" w:rsidRDefault="00256B01" w:rsidP="003B4A71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групповые занятия с сильными учащимися класса;</w:t>
      </w:r>
    </w:p>
    <w:p w:rsidR="00256B01" w:rsidRPr="003B4A71" w:rsidRDefault="00256B01" w:rsidP="003B4A71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- </w:t>
      </w:r>
      <w:r w:rsidRPr="003B4A71">
        <w:rPr>
          <w:rFonts w:ascii="Times New Roman" w:hAnsi="Times New Roman" w:cs="Times New Roman"/>
          <w:sz w:val="28"/>
          <w:szCs w:val="28"/>
        </w:rPr>
        <w:t>кружки по интересам;</w:t>
      </w:r>
    </w:p>
    <w:p w:rsidR="00256B01" w:rsidRPr="003B4A71" w:rsidRDefault="00256B01" w:rsidP="003B4A71">
      <w:pPr>
        <w:tabs>
          <w:tab w:val="left" w:pos="216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конкурсы;</w:t>
      </w:r>
      <w:r w:rsidR="00053841" w:rsidRPr="003B4A71">
        <w:rPr>
          <w:rFonts w:ascii="Times New Roman" w:hAnsi="Times New Roman" w:cs="Times New Roman"/>
          <w:sz w:val="28"/>
          <w:szCs w:val="28"/>
        </w:rPr>
        <w:tab/>
      </w:r>
    </w:p>
    <w:p w:rsidR="00256B01" w:rsidRPr="003B4A71" w:rsidRDefault="00256B01" w:rsidP="003B4A71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- -</w:t>
      </w:r>
      <w:r w:rsidRPr="003B4A71">
        <w:rPr>
          <w:rFonts w:ascii="Times New Roman" w:hAnsi="Times New Roman" w:cs="Times New Roman"/>
          <w:sz w:val="28"/>
          <w:szCs w:val="28"/>
        </w:rPr>
        <w:t>интеллектуальный марафон;</w:t>
      </w:r>
    </w:p>
    <w:p w:rsidR="00256B01" w:rsidRPr="003B4A71" w:rsidRDefault="00256B01" w:rsidP="003B4A71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участие в олимпиадах;</w:t>
      </w:r>
      <w:r w:rsidRPr="003B4A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6B01" w:rsidRPr="003B4A71" w:rsidRDefault="00256B01" w:rsidP="003B4A71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работа по индивидуальным планам.</w:t>
      </w:r>
    </w:p>
    <w:p w:rsidR="00256B01" w:rsidRPr="003B4A71" w:rsidRDefault="00256B01" w:rsidP="003B4A7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Отличительные особенности одаренных детей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1.Имеют более высокие по сравнению с большинством остальных сверстников интеллектуальные способности, восприимчивость к умению, творческие возможности и проявления.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2.Имеют доминирующую, активную, не насыщаемую познавательную потребность.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3.Испытывают радость от умственного труда.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lastRenderedPageBreak/>
        <w:t>Категории одаренных детей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1.Дети с необыкновенно высоким общим уровнем умственного развития при прочих равных условиях.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2.Дети с признаками специальной умственной одаренности - одаренности в оп­ределенной области науки, искусства.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3.Учащиеся, не достигающие по каким - либо причинам успехов в учении, но обладающие яркой познавательной активностью, оригинальностью психического склада, незаурядными умственными резервами.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Принципы работы с одаренными детьми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1.Принцип дифференциации и индивидуализации обучения (высшим уровнем реализации которых является разработка индивидуальной программы развития одаренного ребенка).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2.Принцип максимального разнообразия предоставляемых возможностей.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3.Принцип обеспечения свободы выбора учащимися дополнительных образовательных услуг.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4.Принцип возрастания роли внеурочной деятельности одаренных детей через кружки, секции, факультативы, клубы по интересам.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5.Принцип усиления внимания к проблеме межпредметных связей в индивидуальной работе с учащимися.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6.Принцип создания условий для совместной работы учащихся при минимальной роли учителя.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Цели и задачи работы с одаренными детьми.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1. Выявление одарённых детей.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2. Создание условий для оптимального развития одаренных детей.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знакомство учителя с приемами целенаправленного педагогического наблюдения, диагностики их добывания.</w:t>
      </w:r>
    </w:p>
    <w:p w:rsidR="0017404A" w:rsidRPr="003B4A71" w:rsidRDefault="0017404A" w:rsidP="003B4A71">
      <w:pPr>
        <w:tabs>
          <w:tab w:val="left" w:pos="11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проведение различных внеурочных конкурсов, интеллектуальных игр, олимпиад, позволяющих учащимся проявить свои возможности;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 xml:space="preserve">- предоставление возможности совершенствовать способности в совместной деятельности со сверстниками, научным руководителем через самостоятельную работу. 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Стратегия работы с одаренными детьми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 xml:space="preserve">Успешность работы с одаренными детьми во многом зависит от того, как организована работа с этой категорией учащихся в начальной школе. При выявлении одаренных детей учитываются их успехи в какой- либо деятельности: учебной, художественной, физической и др. Этот этап (1-4 год обучения) характеризуется тем, что дети охотно осваивают навыковое </w:t>
      </w:r>
      <w:r w:rsidRPr="003B4A71">
        <w:rPr>
          <w:rFonts w:ascii="Times New Roman" w:hAnsi="Times New Roman" w:cs="Times New Roman"/>
          <w:sz w:val="28"/>
          <w:szCs w:val="28"/>
        </w:rPr>
        <w:lastRenderedPageBreak/>
        <w:t>содержание учения под руководством учителя и самостоятельно. На этом этапе очень важно организовать урочную и внеурочную деятельность как единый процесс, направленный на развитие творческих, познавательных способностей учащихся, предложить такое количество дополнительных образовательных услуг, где бы каждый ученик мог реализовать свои эмоциональные, физические потребности. Урочная и внеурочная деятельность должна строиться таким образом, чтобы учащийся мог проявить свои возможности в самых разных сферах деятельности. Это важно как источник приобретения новых знаний и нового опыта, и должно служить основой для трансформации этих знаний в другие сферы деятельности в классах. Важным фактором, влияющим на развитие одарённых учащихся и на выявление скрытой одарённости и способностей, является система внеклассной воспитательной работы в школе.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Условия успешной работы с одаренными учащимися.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Осознание важности этой работы каждым членом коллектива и усиление в связи этим внимания к проблеме формирования положительной мотивации к учению. Создание и постоянное совершенство методической системы работы с одаренными детьми.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Учитель должен быть: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увлечен своим делом;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способным к экспериментальной, научной и творческой деятельности;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профессионально грамотным;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интеллектуальным, нравственным и эрудированным;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проводником передовых педагогических технологий;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психологом, воспитателем и умелым организатором учебно-воспитательного процесса;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знатоком во всех областях человеческой жизни.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>Портрет выпускника школы.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Любознательный, интересующийся, активно познающий мир.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Умеющий учиться, способный к организации собственной деятельности.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Уважающий и принимающий ценности семьи и общества, историю и культур каждого народа.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sz w:val="28"/>
          <w:szCs w:val="28"/>
        </w:rPr>
        <w:t>- Доброжелательный, умеющий слушать и слышать партнера, уважающий свое и чужое мнение.</w:t>
      </w:r>
    </w:p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4A7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B4A71">
        <w:rPr>
          <w:rFonts w:ascii="Times New Roman" w:hAnsi="Times New Roman" w:cs="Times New Roman"/>
          <w:sz w:val="28"/>
          <w:szCs w:val="28"/>
        </w:rPr>
        <w:t>Готовый самостоятельно действовать и отвечать за свои поступки.</w:t>
      </w:r>
      <w:r w:rsidRPr="003B4A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4A71" w:rsidRDefault="003B4A71" w:rsidP="003B4A71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3B4A71" w:rsidRDefault="003B4A71" w:rsidP="003B4A71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3B4A71" w:rsidRDefault="003B4A71" w:rsidP="003B4A71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3B4A71" w:rsidRDefault="003B4A71" w:rsidP="003B4A71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3B4A71" w:rsidRDefault="003B4A71" w:rsidP="003B4A71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256B01" w:rsidRDefault="00256B01" w:rsidP="003B4A71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3B4A71">
        <w:rPr>
          <w:rFonts w:ascii="Times New Roman" w:hAnsi="Times New Roman" w:cs="Times New Roman"/>
          <w:b/>
          <w:sz w:val="24"/>
          <w:szCs w:val="24"/>
        </w:rPr>
        <w:lastRenderedPageBreak/>
        <w:t>Список одаренных детей 4 класса</w:t>
      </w:r>
    </w:p>
    <w:p w:rsidR="003B4A71" w:rsidRPr="003B4A71" w:rsidRDefault="003B4A71" w:rsidP="003B4A71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8728"/>
      </w:tblGrid>
      <w:tr w:rsidR="00256B01" w:rsidRPr="003B4A71" w:rsidTr="00000743">
        <w:trPr>
          <w:trHeight w:val="5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Ф.И. учащихся</w:t>
            </w:r>
          </w:p>
        </w:tc>
      </w:tr>
      <w:tr w:rsidR="00256B01" w:rsidRPr="003B4A71" w:rsidTr="00000743">
        <w:trPr>
          <w:trHeight w:val="3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Шашель Лев</w:t>
            </w:r>
          </w:p>
        </w:tc>
      </w:tr>
      <w:tr w:rsidR="00256B01" w:rsidRPr="003B4A71" w:rsidTr="00000743">
        <w:trPr>
          <w:trHeight w:val="3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Коханова Софья</w:t>
            </w:r>
          </w:p>
        </w:tc>
      </w:tr>
      <w:tr w:rsidR="00256B01" w:rsidRPr="003B4A71" w:rsidTr="00000743">
        <w:trPr>
          <w:trHeight w:val="3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Хожакулов Матвей</w:t>
            </w:r>
          </w:p>
        </w:tc>
      </w:tr>
    </w:tbl>
    <w:p w:rsidR="00256B01" w:rsidRPr="003B4A71" w:rsidRDefault="00256B01" w:rsidP="003B4A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A71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педагогической программы 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A71">
        <w:rPr>
          <w:rFonts w:ascii="Times New Roman" w:hAnsi="Times New Roman" w:cs="Times New Roman"/>
          <w:b/>
          <w:sz w:val="24"/>
          <w:szCs w:val="24"/>
        </w:rPr>
        <w:t>работы с одаренными детьми</w:t>
      </w:r>
    </w:p>
    <w:tbl>
      <w:tblPr>
        <w:tblW w:w="10460" w:type="dxa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6"/>
        <w:gridCol w:w="3308"/>
        <w:gridCol w:w="3212"/>
        <w:gridCol w:w="2694"/>
      </w:tblGrid>
      <w:tr w:rsidR="00256B01" w:rsidRPr="003B4A71" w:rsidTr="003B4A71">
        <w:tc>
          <w:tcPr>
            <w:tcW w:w="124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3308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 уроке</w:t>
            </w:r>
          </w:p>
        </w:tc>
        <w:tc>
          <w:tcPr>
            <w:tcW w:w="3212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Внеурочная деятельность</w:t>
            </w:r>
          </w:p>
        </w:tc>
        <w:tc>
          <w:tcPr>
            <w:tcW w:w="2694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256B01" w:rsidRPr="003B4A71" w:rsidTr="003B4A71">
        <w:tc>
          <w:tcPr>
            <w:tcW w:w="124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Когда?</w:t>
            </w:r>
          </w:p>
        </w:tc>
        <w:tc>
          <w:tcPr>
            <w:tcW w:w="3308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При определении уровня предшествующей подготовки и на основании результатов диагностики.</w:t>
            </w:r>
          </w:p>
        </w:tc>
        <w:tc>
          <w:tcPr>
            <w:tcW w:w="3212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На индивидуальных и групповых занятиях.</w:t>
            </w:r>
          </w:p>
        </w:tc>
        <w:tc>
          <w:tcPr>
            <w:tcW w:w="26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Через индивидуальные беседы, родительские собрания.</w:t>
            </w:r>
          </w:p>
        </w:tc>
      </w:tr>
      <w:tr w:rsidR="00256B01" w:rsidRPr="003B4A71" w:rsidTr="003B4A71">
        <w:tc>
          <w:tcPr>
            <w:tcW w:w="124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Зачем?</w:t>
            </w:r>
          </w:p>
        </w:tc>
        <w:tc>
          <w:tcPr>
            <w:tcW w:w="3308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Для развития творческих способностей, для формирования мотивации к обучению.</w:t>
            </w:r>
          </w:p>
        </w:tc>
        <w:tc>
          <w:tcPr>
            <w:tcW w:w="3212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Для создания интереса к учебе, для создания ситуации успеха, для получения более широкого спектра знаний в ряде образовательных областей.</w:t>
            </w:r>
          </w:p>
        </w:tc>
        <w:tc>
          <w:tcPr>
            <w:tcW w:w="26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Для создания единого образовательного пространства, для определения интересов ребенка, его склонностей и возможностей.</w:t>
            </w:r>
          </w:p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Проведение микроисследований по теме.</w:t>
            </w:r>
          </w:p>
        </w:tc>
      </w:tr>
      <w:tr w:rsidR="00256B01" w:rsidRPr="003B4A71" w:rsidTr="003B4A71">
        <w:tc>
          <w:tcPr>
            <w:tcW w:w="124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Что?</w:t>
            </w:r>
          </w:p>
        </w:tc>
        <w:tc>
          <w:tcPr>
            <w:tcW w:w="3308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Выход за рамки программ. Поощрение инициативы учащихся, их самостоятельности.</w:t>
            </w:r>
          </w:p>
        </w:tc>
        <w:tc>
          <w:tcPr>
            <w:tcW w:w="3212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Внеклассная индивидуализация с преобладанием знаний на повышенном уровне сложности.</w:t>
            </w:r>
          </w:p>
        </w:tc>
        <w:tc>
          <w:tcPr>
            <w:tcW w:w="26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Совместные занятия, открытые уроки, совместная исследовательская деятельность.</w:t>
            </w:r>
          </w:p>
        </w:tc>
      </w:tr>
      <w:tr w:rsidR="00256B01" w:rsidRPr="003B4A71" w:rsidTr="003B4A71">
        <w:tc>
          <w:tcPr>
            <w:tcW w:w="124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Как?</w:t>
            </w:r>
          </w:p>
        </w:tc>
        <w:tc>
          <w:tcPr>
            <w:tcW w:w="3308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Включение нестандартных дифференцированных заданий. Введение элементов опережения.</w:t>
            </w:r>
          </w:p>
        </w:tc>
        <w:tc>
          <w:tcPr>
            <w:tcW w:w="3212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мастерская, олимпиады, викторины, интеллектуальные марафоны, конкурсы.</w:t>
            </w:r>
          </w:p>
        </w:tc>
        <w:tc>
          <w:tcPr>
            <w:tcW w:w="26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творческих заданий, тесты и мини анкеты, проигрывание ситуаций родительских собраниях.</w:t>
            </w:r>
          </w:p>
        </w:tc>
      </w:tr>
    </w:tbl>
    <w:p w:rsidR="00256B01" w:rsidRPr="003B4A71" w:rsidRDefault="00256B01" w:rsidP="003B4A71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256B0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A7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B4A71" w:rsidRPr="003B4A71" w:rsidRDefault="003B4A7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32"/>
        <w:gridCol w:w="3191"/>
      </w:tblGrid>
      <w:tr w:rsidR="00256B01" w:rsidRPr="003B4A71" w:rsidTr="00000743">
        <w:tc>
          <w:tcPr>
            <w:tcW w:w="648" w:type="dxa"/>
          </w:tcPr>
          <w:p w:rsidR="00256B01" w:rsidRPr="003B4A71" w:rsidRDefault="00256B01" w:rsidP="003B4A71">
            <w:pPr>
              <w:spacing w:after="0"/>
              <w:ind w:left="142" w:righ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32" w:type="dxa"/>
          </w:tcPr>
          <w:p w:rsidR="00256B01" w:rsidRPr="003B4A71" w:rsidRDefault="00256B01" w:rsidP="003B4A71">
            <w:pPr>
              <w:spacing w:after="0"/>
              <w:ind w:left="142" w:righ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3191" w:type="dxa"/>
          </w:tcPr>
          <w:p w:rsidR="00256B01" w:rsidRPr="003B4A71" w:rsidRDefault="00256B01" w:rsidP="003B4A71">
            <w:pPr>
              <w:spacing w:after="0"/>
              <w:ind w:left="142" w:righ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56B01" w:rsidRPr="003B4A71" w:rsidTr="00000743">
        <w:tc>
          <w:tcPr>
            <w:tcW w:w="648" w:type="dxa"/>
          </w:tcPr>
          <w:p w:rsidR="00256B01" w:rsidRPr="003B4A71" w:rsidRDefault="00256B01" w:rsidP="003B4A71">
            <w:pPr>
              <w:spacing w:after="0"/>
              <w:ind w:left="142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2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191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56B01" w:rsidRPr="003B4A71" w:rsidTr="00000743">
        <w:tc>
          <w:tcPr>
            <w:tcW w:w="648" w:type="dxa"/>
          </w:tcPr>
          <w:p w:rsidR="00256B01" w:rsidRPr="003B4A71" w:rsidRDefault="00256B01" w:rsidP="003B4A71">
            <w:pPr>
              <w:spacing w:after="0"/>
              <w:ind w:left="142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256B01" w:rsidRPr="003B4A71" w:rsidRDefault="00256B01" w:rsidP="003B4A71">
            <w:pPr>
              <w:spacing w:after="0"/>
              <w:ind w:left="142"/>
              <w:rPr>
                <w:rStyle w:val="FontStyle15"/>
                <w:b w:val="0"/>
                <w:i w:val="0"/>
                <w:sz w:val="24"/>
                <w:szCs w:val="24"/>
              </w:rPr>
            </w:pPr>
            <w:r w:rsidRPr="003B4A71">
              <w:rPr>
                <w:rStyle w:val="FontStyle15"/>
                <w:b w:val="0"/>
                <w:i w:val="0"/>
                <w:sz w:val="24"/>
                <w:szCs w:val="24"/>
              </w:rPr>
              <w:t>Математика</w:t>
            </w:r>
          </w:p>
        </w:tc>
        <w:tc>
          <w:tcPr>
            <w:tcW w:w="3191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256B01" w:rsidRPr="003B4A71" w:rsidRDefault="00256B01" w:rsidP="003B4A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A7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занятий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A71">
        <w:rPr>
          <w:rFonts w:ascii="Times New Roman" w:hAnsi="Times New Roman" w:cs="Times New Roman"/>
          <w:b/>
          <w:sz w:val="24"/>
          <w:szCs w:val="24"/>
        </w:rPr>
        <w:t>с одарёнными учащимися в 4  классе</w:t>
      </w:r>
    </w:p>
    <w:p w:rsidR="00256B01" w:rsidRPr="003B4A7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6B01" w:rsidRDefault="00256B01" w:rsidP="003B4A71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3B4A71">
        <w:rPr>
          <w:rFonts w:ascii="Times New Roman" w:hAnsi="Times New Roman" w:cs="Times New Roman"/>
          <w:sz w:val="24"/>
          <w:szCs w:val="24"/>
        </w:rPr>
        <w:t>21 час (5час/ четверть)</w:t>
      </w:r>
    </w:p>
    <w:p w:rsidR="003B4A71" w:rsidRPr="003B4A71" w:rsidRDefault="003B4A71" w:rsidP="003B4A71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410"/>
        <w:gridCol w:w="4394"/>
        <w:gridCol w:w="1276"/>
        <w:gridCol w:w="1276"/>
      </w:tblGrid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56B01" w:rsidRPr="003B4A71" w:rsidTr="003B4A71">
        <w:trPr>
          <w:trHeight w:val="299"/>
        </w:trPr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Трудные случаи русского языка, олимпиадные задания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Задания для подготовки к предметной олимпиаде по математике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Задания для предметной олимпиады по разделу «Фразеология»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Задания на анализ и синтез.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Трудные случаи русского языка, олимпиадные задания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Задания для предметной олимпиады по разделу «Фонетика. Графика»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Числовые головоломки.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rPr>
          <w:trHeight w:val="390"/>
        </w:trPr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tabs>
                <w:tab w:val="right" w:pos="2664"/>
              </w:tabs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Задания для предметной олимпиады по разделу «Орфография»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Предметная олимпиада по математике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Предметная олимпиада по русскому языку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Задания для предметной олимпиады по разделу «Синтаксис. Пунктуация»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Занимательные головоломки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Задания для предметной олимпиады по разделу «Морфология»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 xml:space="preserve">    19</w:t>
            </w:r>
          </w:p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 xml:space="preserve">    20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Логически – поисковые задания.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6B01" w:rsidRPr="003B4A71" w:rsidTr="003B4A71">
        <w:trPr>
          <w:trHeight w:val="70"/>
        </w:trPr>
        <w:tc>
          <w:tcPr>
            <w:tcW w:w="993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 xml:space="preserve">    21</w:t>
            </w:r>
          </w:p>
        </w:tc>
        <w:tc>
          <w:tcPr>
            <w:tcW w:w="2410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394" w:type="dxa"/>
          </w:tcPr>
          <w:p w:rsidR="00256B01" w:rsidRPr="003B4A71" w:rsidRDefault="00256B01" w:rsidP="003B4A71">
            <w:p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sz w:val="24"/>
                <w:szCs w:val="24"/>
              </w:rPr>
              <w:t>Задания для предметной олимпиады по разделу «Состав слова. Словообразование»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6B01" w:rsidRPr="003B4A71" w:rsidRDefault="00256B01" w:rsidP="003B4A71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56B01" w:rsidRDefault="00256B01" w:rsidP="00934193">
      <w:pPr>
        <w:tabs>
          <w:tab w:val="left" w:pos="1185"/>
        </w:tabs>
        <w:jc w:val="both"/>
        <w:rPr>
          <w:rFonts w:ascii="Times New Roman" w:hAnsi="Times New Roman" w:cs="Times New Roman"/>
          <w:sz w:val="28"/>
          <w:szCs w:val="28"/>
        </w:rPr>
        <w:sectPr w:rsidR="00256B01" w:rsidSect="00256B01">
          <w:pgSz w:w="11906" w:h="16838"/>
          <w:pgMar w:top="1134" w:right="851" w:bottom="1134" w:left="1559" w:header="709" w:footer="709" w:gutter="0"/>
          <w:cols w:space="708"/>
          <w:docGrid w:linePitch="360"/>
        </w:sectPr>
      </w:pPr>
    </w:p>
    <w:p w:rsidR="00F42378" w:rsidRPr="00934193" w:rsidRDefault="00F42378" w:rsidP="00934193">
      <w:pPr>
        <w:tabs>
          <w:tab w:val="left" w:pos="11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611FE" w:rsidRDefault="002611FE" w:rsidP="00020A7F">
      <w:pPr>
        <w:shd w:val="clear" w:color="auto" w:fill="FFFFFF"/>
        <w:spacing w:after="0" w:line="240" w:lineRule="auto"/>
        <w:ind w:left="-710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sectPr w:rsidR="002611FE" w:rsidSect="0017404A">
      <w:pgSz w:w="16838" w:h="11906" w:orient="landscape"/>
      <w:pgMar w:top="155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1A8" w:rsidRDefault="00A061A8" w:rsidP="002611FE">
      <w:pPr>
        <w:spacing w:after="0" w:line="240" w:lineRule="auto"/>
      </w:pPr>
      <w:r>
        <w:separator/>
      </w:r>
    </w:p>
  </w:endnote>
  <w:endnote w:type="continuationSeparator" w:id="0">
    <w:p w:rsidR="00A061A8" w:rsidRDefault="00A061A8" w:rsidP="00261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1A8" w:rsidRDefault="00A061A8" w:rsidP="002611FE">
      <w:pPr>
        <w:spacing w:after="0" w:line="240" w:lineRule="auto"/>
      </w:pPr>
      <w:r>
        <w:separator/>
      </w:r>
    </w:p>
  </w:footnote>
  <w:footnote w:type="continuationSeparator" w:id="0">
    <w:p w:rsidR="00A061A8" w:rsidRDefault="00A061A8" w:rsidP="002611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74E9"/>
    <w:multiLevelType w:val="multilevel"/>
    <w:tmpl w:val="B840E0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753AA"/>
    <w:multiLevelType w:val="multilevel"/>
    <w:tmpl w:val="AF40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537184"/>
    <w:multiLevelType w:val="multilevel"/>
    <w:tmpl w:val="45FA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4D03C4"/>
    <w:multiLevelType w:val="multilevel"/>
    <w:tmpl w:val="3E60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5D782C"/>
    <w:multiLevelType w:val="hybridMultilevel"/>
    <w:tmpl w:val="F8D46C98"/>
    <w:lvl w:ilvl="0" w:tplc="46C09CD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453C0B"/>
    <w:multiLevelType w:val="multilevel"/>
    <w:tmpl w:val="577CBB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E5DC7"/>
    <w:multiLevelType w:val="hybridMultilevel"/>
    <w:tmpl w:val="B6069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32028"/>
    <w:multiLevelType w:val="multilevel"/>
    <w:tmpl w:val="9FAC0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20D5B"/>
    <w:multiLevelType w:val="multilevel"/>
    <w:tmpl w:val="2C5AF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38297C"/>
    <w:multiLevelType w:val="multilevel"/>
    <w:tmpl w:val="8C52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2115C5"/>
    <w:multiLevelType w:val="multilevel"/>
    <w:tmpl w:val="A824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6961A7"/>
    <w:multiLevelType w:val="multilevel"/>
    <w:tmpl w:val="3F10C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650064"/>
    <w:multiLevelType w:val="multilevel"/>
    <w:tmpl w:val="659455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0656D2"/>
    <w:multiLevelType w:val="multilevel"/>
    <w:tmpl w:val="E31AE9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4730F2"/>
    <w:multiLevelType w:val="multilevel"/>
    <w:tmpl w:val="EB48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03473"/>
    <w:multiLevelType w:val="multilevel"/>
    <w:tmpl w:val="B1AA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9A054C"/>
    <w:multiLevelType w:val="multilevel"/>
    <w:tmpl w:val="AAF0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0E629E"/>
    <w:multiLevelType w:val="multilevel"/>
    <w:tmpl w:val="0706B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791602"/>
    <w:multiLevelType w:val="multilevel"/>
    <w:tmpl w:val="669C0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D1087E"/>
    <w:multiLevelType w:val="multilevel"/>
    <w:tmpl w:val="E2C08CA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B1B5A21"/>
    <w:multiLevelType w:val="multilevel"/>
    <w:tmpl w:val="CB10A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F36CCF"/>
    <w:multiLevelType w:val="multilevel"/>
    <w:tmpl w:val="3004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DC0F90"/>
    <w:multiLevelType w:val="multilevel"/>
    <w:tmpl w:val="858CC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65250F"/>
    <w:multiLevelType w:val="multilevel"/>
    <w:tmpl w:val="EBA6C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8970D5"/>
    <w:multiLevelType w:val="multilevel"/>
    <w:tmpl w:val="CD88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"/>
  </w:num>
  <w:num w:numId="3">
    <w:abstractNumId w:val="20"/>
  </w:num>
  <w:num w:numId="4">
    <w:abstractNumId w:val="22"/>
  </w:num>
  <w:num w:numId="5">
    <w:abstractNumId w:val="17"/>
  </w:num>
  <w:num w:numId="6">
    <w:abstractNumId w:val="5"/>
  </w:num>
  <w:num w:numId="7">
    <w:abstractNumId w:val="12"/>
  </w:num>
  <w:num w:numId="8">
    <w:abstractNumId w:val="24"/>
  </w:num>
  <w:num w:numId="9">
    <w:abstractNumId w:val="9"/>
  </w:num>
  <w:num w:numId="10">
    <w:abstractNumId w:val="23"/>
  </w:num>
  <w:num w:numId="11">
    <w:abstractNumId w:val="7"/>
  </w:num>
  <w:num w:numId="12">
    <w:abstractNumId w:val="16"/>
  </w:num>
  <w:num w:numId="13">
    <w:abstractNumId w:val="8"/>
  </w:num>
  <w:num w:numId="14">
    <w:abstractNumId w:val="13"/>
  </w:num>
  <w:num w:numId="15">
    <w:abstractNumId w:val="6"/>
  </w:num>
  <w:num w:numId="16">
    <w:abstractNumId w:val="0"/>
  </w:num>
  <w:num w:numId="17">
    <w:abstractNumId w:val="19"/>
  </w:num>
  <w:num w:numId="18">
    <w:abstractNumId w:val="4"/>
  </w:num>
  <w:num w:numId="19">
    <w:abstractNumId w:val="21"/>
  </w:num>
  <w:num w:numId="20">
    <w:abstractNumId w:val="11"/>
  </w:num>
  <w:num w:numId="21">
    <w:abstractNumId w:val="2"/>
  </w:num>
  <w:num w:numId="22">
    <w:abstractNumId w:val="3"/>
  </w:num>
  <w:num w:numId="23">
    <w:abstractNumId w:val="14"/>
  </w:num>
  <w:num w:numId="24">
    <w:abstractNumId w:val="15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1FE"/>
    <w:rsid w:val="00020A7F"/>
    <w:rsid w:val="00022F5B"/>
    <w:rsid w:val="0003799F"/>
    <w:rsid w:val="00053841"/>
    <w:rsid w:val="00125F5D"/>
    <w:rsid w:val="0014531C"/>
    <w:rsid w:val="0017404A"/>
    <w:rsid w:val="001955FA"/>
    <w:rsid w:val="001F39F5"/>
    <w:rsid w:val="00256B01"/>
    <w:rsid w:val="002611FE"/>
    <w:rsid w:val="002A4BED"/>
    <w:rsid w:val="002B05BC"/>
    <w:rsid w:val="002C5253"/>
    <w:rsid w:val="002E5314"/>
    <w:rsid w:val="00331020"/>
    <w:rsid w:val="00396C83"/>
    <w:rsid w:val="003B4A71"/>
    <w:rsid w:val="003B7A3E"/>
    <w:rsid w:val="003D05BB"/>
    <w:rsid w:val="003E03B5"/>
    <w:rsid w:val="003F3324"/>
    <w:rsid w:val="0044083E"/>
    <w:rsid w:val="0044462C"/>
    <w:rsid w:val="00455FFF"/>
    <w:rsid w:val="004D2E84"/>
    <w:rsid w:val="005026B1"/>
    <w:rsid w:val="005B11EA"/>
    <w:rsid w:val="005C11DC"/>
    <w:rsid w:val="0069790E"/>
    <w:rsid w:val="006D134B"/>
    <w:rsid w:val="00721801"/>
    <w:rsid w:val="00753128"/>
    <w:rsid w:val="007D0C75"/>
    <w:rsid w:val="007D7BD5"/>
    <w:rsid w:val="008517F3"/>
    <w:rsid w:val="008F0DA5"/>
    <w:rsid w:val="008F2652"/>
    <w:rsid w:val="009062A6"/>
    <w:rsid w:val="00933799"/>
    <w:rsid w:val="00934193"/>
    <w:rsid w:val="00945B56"/>
    <w:rsid w:val="0096581F"/>
    <w:rsid w:val="009722B7"/>
    <w:rsid w:val="009C40C2"/>
    <w:rsid w:val="009D4FB3"/>
    <w:rsid w:val="00A061A8"/>
    <w:rsid w:val="00A57C4A"/>
    <w:rsid w:val="00AB686D"/>
    <w:rsid w:val="00AC370C"/>
    <w:rsid w:val="00AF2C77"/>
    <w:rsid w:val="00B17F4E"/>
    <w:rsid w:val="00B23DB9"/>
    <w:rsid w:val="00B758BD"/>
    <w:rsid w:val="00BA3484"/>
    <w:rsid w:val="00C14E37"/>
    <w:rsid w:val="00C332C5"/>
    <w:rsid w:val="00C544D8"/>
    <w:rsid w:val="00C77CF1"/>
    <w:rsid w:val="00CD576D"/>
    <w:rsid w:val="00CD5AC8"/>
    <w:rsid w:val="00D13313"/>
    <w:rsid w:val="00D14D63"/>
    <w:rsid w:val="00DA090E"/>
    <w:rsid w:val="00E854A4"/>
    <w:rsid w:val="00E901CD"/>
    <w:rsid w:val="00EB5A72"/>
    <w:rsid w:val="00F01C59"/>
    <w:rsid w:val="00F305A1"/>
    <w:rsid w:val="00F42378"/>
    <w:rsid w:val="00FE1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9F5A0"/>
  <w15:docId w15:val="{BB1E2C8E-5C14-4F4D-A4AE-A8332FA4D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5">
    <w:name w:val="c65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11FE"/>
  </w:style>
  <w:style w:type="paragraph" w:customStyle="1" w:styleId="c12">
    <w:name w:val="c12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611FE"/>
  </w:style>
  <w:style w:type="paragraph" w:customStyle="1" w:styleId="c47">
    <w:name w:val="c47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11FE"/>
  </w:style>
  <w:style w:type="paragraph" w:customStyle="1" w:styleId="c39">
    <w:name w:val="c39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2611FE"/>
  </w:style>
  <w:style w:type="character" w:customStyle="1" w:styleId="c9">
    <w:name w:val="c9"/>
    <w:basedOn w:val="a0"/>
    <w:rsid w:val="002611FE"/>
  </w:style>
  <w:style w:type="paragraph" w:customStyle="1" w:styleId="c6">
    <w:name w:val="c6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2611FE"/>
  </w:style>
  <w:style w:type="paragraph" w:customStyle="1" w:styleId="c72">
    <w:name w:val="c72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2611FE"/>
  </w:style>
  <w:style w:type="paragraph" w:customStyle="1" w:styleId="c50">
    <w:name w:val="c50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2611FE"/>
  </w:style>
  <w:style w:type="paragraph" w:customStyle="1" w:styleId="c46">
    <w:name w:val="c46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2611FE"/>
  </w:style>
  <w:style w:type="character" w:customStyle="1" w:styleId="c23">
    <w:name w:val="c23"/>
    <w:basedOn w:val="a0"/>
    <w:rsid w:val="002611FE"/>
  </w:style>
  <w:style w:type="character" w:customStyle="1" w:styleId="c20">
    <w:name w:val="c20"/>
    <w:basedOn w:val="a0"/>
    <w:rsid w:val="002611FE"/>
  </w:style>
  <w:style w:type="paragraph" w:customStyle="1" w:styleId="c52">
    <w:name w:val="c52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2611FE"/>
  </w:style>
  <w:style w:type="paragraph" w:customStyle="1" w:styleId="c24">
    <w:name w:val="c24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26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2611FE"/>
  </w:style>
  <w:style w:type="character" w:customStyle="1" w:styleId="c59">
    <w:name w:val="c59"/>
    <w:basedOn w:val="a0"/>
    <w:rsid w:val="002611FE"/>
  </w:style>
  <w:style w:type="character" w:customStyle="1" w:styleId="c19">
    <w:name w:val="c19"/>
    <w:basedOn w:val="a0"/>
    <w:rsid w:val="002611FE"/>
  </w:style>
  <w:style w:type="character" w:customStyle="1" w:styleId="c14">
    <w:name w:val="c14"/>
    <w:basedOn w:val="a0"/>
    <w:rsid w:val="002611FE"/>
  </w:style>
  <w:style w:type="character" w:customStyle="1" w:styleId="c33">
    <w:name w:val="c33"/>
    <w:basedOn w:val="a0"/>
    <w:rsid w:val="002611FE"/>
  </w:style>
  <w:style w:type="paragraph" w:styleId="a3">
    <w:name w:val="header"/>
    <w:basedOn w:val="a"/>
    <w:link w:val="a4"/>
    <w:uiPriority w:val="99"/>
    <w:semiHidden/>
    <w:unhideWhenUsed/>
    <w:rsid w:val="00261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11FE"/>
  </w:style>
  <w:style w:type="paragraph" w:styleId="a5">
    <w:name w:val="footer"/>
    <w:basedOn w:val="a"/>
    <w:link w:val="a6"/>
    <w:uiPriority w:val="99"/>
    <w:semiHidden/>
    <w:unhideWhenUsed/>
    <w:rsid w:val="00261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11FE"/>
  </w:style>
  <w:style w:type="character" w:customStyle="1" w:styleId="a7">
    <w:name w:val="Основной текст_"/>
    <w:basedOn w:val="a0"/>
    <w:link w:val="3"/>
    <w:rsid w:val="00F4237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7"/>
    <w:rsid w:val="00F42378"/>
    <w:pPr>
      <w:widowControl w:val="0"/>
      <w:shd w:val="clear" w:color="auto" w:fill="FFFFFF"/>
      <w:spacing w:before="300" w:after="300" w:line="278" w:lineRule="exact"/>
      <w:ind w:hanging="3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8">
    <w:name w:val="Hyperlink"/>
    <w:basedOn w:val="a0"/>
    <w:uiPriority w:val="99"/>
    <w:rsid w:val="00F42378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F42378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rsid w:val="00F42378"/>
    <w:pPr>
      <w:widowControl w:val="0"/>
      <w:shd w:val="clear" w:color="auto" w:fill="FFFFFF"/>
      <w:spacing w:before="240" w:after="0" w:line="283" w:lineRule="exact"/>
      <w:ind w:hanging="360"/>
      <w:jc w:val="both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c5">
    <w:name w:val="c5"/>
    <w:basedOn w:val="a"/>
    <w:rsid w:val="00F42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790E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44083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">
    <w:name w:val="Основной текст (5)"/>
    <w:basedOn w:val="a0"/>
    <w:rsid w:val="004408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44083E"/>
    <w:pPr>
      <w:widowControl w:val="0"/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c10">
    <w:name w:val="c10"/>
    <w:basedOn w:val="a0"/>
    <w:rsid w:val="00D13313"/>
  </w:style>
  <w:style w:type="paragraph" w:customStyle="1" w:styleId="c4">
    <w:name w:val="c4"/>
    <w:basedOn w:val="a"/>
    <w:rsid w:val="00444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174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174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174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17404A"/>
    <w:rPr>
      <w:vertAlign w:val="superscript"/>
    </w:rPr>
  </w:style>
  <w:style w:type="character" w:customStyle="1" w:styleId="21">
    <w:name w:val="Основной текст (2)_"/>
    <w:link w:val="22"/>
    <w:locked/>
    <w:rsid w:val="0017404A"/>
    <w:rPr>
      <w:b/>
      <w:bCs/>
      <w:spacing w:val="1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7404A"/>
    <w:pPr>
      <w:widowControl w:val="0"/>
      <w:shd w:val="clear" w:color="auto" w:fill="FFFFFF"/>
      <w:spacing w:before="60" w:after="600" w:line="0" w:lineRule="atLeast"/>
      <w:jc w:val="center"/>
    </w:pPr>
    <w:rPr>
      <w:b/>
      <w:bCs/>
      <w:spacing w:val="1"/>
      <w:sz w:val="23"/>
      <w:szCs w:val="23"/>
    </w:rPr>
  </w:style>
  <w:style w:type="paragraph" w:styleId="ae">
    <w:name w:val="Normal (Web)"/>
    <w:basedOn w:val="a"/>
    <w:uiPriority w:val="99"/>
    <w:semiHidden/>
    <w:unhideWhenUsed/>
    <w:rsid w:val="00D1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C3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AC370C"/>
    <w:rPr>
      <w:b/>
      <w:bCs/>
    </w:rPr>
  </w:style>
  <w:style w:type="character" w:customStyle="1" w:styleId="FontStyle15">
    <w:name w:val="Font Style15"/>
    <w:rsid w:val="00256B01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21898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5521898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0F6E9-3D86-419C-A5C2-A519E72FA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12</Pages>
  <Words>2626</Words>
  <Characters>14973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11</dc:creator>
  <cp:lastModifiedBy>User</cp:lastModifiedBy>
  <cp:revision>25</cp:revision>
  <dcterms:created xsi:type="dcterms:W3CDTF">2020-12-10T17:31:00Z</dcterms:created>
  <dcterms:modified xsi:type="dcterms:W3CDTF">2024-09-12T22:36:00Z</dcterms:modified>
</cp:coreProperties>
</file>